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75" w:rsidRDefault="00024475" w:rsidP="00024475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  <w:bookmarkStart w:id="0" w:name="_GoBack"/>
      <w:bookmarkEnd w:id="0"/>
    </w:p>
    <w:p w:rsidR="00024475" w:rsidRDefault="00024475" w:rsidP="00024475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024475" w:rsidRDefault="00024475" w:rsidP="00024475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024475" w:rsidRDefault="00024475" w:rsidP="00024475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20"/>
          <w:lang w:eastAsia="pt-BR"/>
        </w:rPr>
      </w:pPr>
    </w:p>
    <w:p w:rsidR="00024475" w:rsidRDefault="00024475" w:rsidP="00024475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lang w:eastAsia="pt-BR"/>
        </w:rPr>
      </w:pPr>
    </w:p>
    <w:p w:rsidR="00024475" w:rsidRPr="00C27E0F" w:rsidRDefault="00024475" w:rsidP="00024475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000000"/>
          <w:lang w:eastAsia="pt-BR"/>
        </w:rPr>
      </w:pPr>
      <w:r>
        <w:rPr>
          <w:rFonts w:ascii="Arial" w:eastAsia="Times New Roman" w:hAnsi="Arial" w:cs="Times New Roman"/>
          <w:b/>
          <w:color w:val="000000"/>
          <w:lang w:eastAsia="pt-BR"/>
        </w:rPr>
        <w:t>INDICAÇÃO N° 050</w:t>
      </w:r>
      <w:r w:rsidRPr="00C27E0F">
        <w:rPr>
          <w:rFonts w:ascii="Arial" w:eastAsia="Times New Roman" w:hAnsi="Arial" w:cs="Times New Roman"/>
          <w:b/>
          <w:color w:val="000000"/>
          <w:lang w:eastAsia="pt-BR"/>
        </w:rPr>
        <w:t>/2017</w:t>
      </w:r>
    </w:p>
    <w:p w:rsidR="00024475" w:rsidRPr="00C27E0F" w:rsidRDefault="00024475" w:rsidP="00024475">
      <w:pPr>
        <w:spacing w:after="0" w:line="240" w:lineRule="auto"/>
        <w:rPr>
          <w:rFonts w:ascii="Arial" w:eastAsia="Times New Roman" w:hAnsi="Arial" w:cs="Times New Roman"/>
          <w:b/>
          <w:color w:val="000000"/>
          <w:lang w:eastAsia="pt-BR"/>
        </w:rPr>
      </w:pP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AUTOR: VEREADOR </w:t>
      </w:r>
      <w:r w:rsidR="00B37732">
        <w:rPr>
          <w:rFonts w:ascii="Arial" w:eastAsia="Times New Roman" w:hAnsi="Arial" w:cs="Times New Roman"/>
          <w:b/>
          <w:color w:val="000000"/>
          <w:lang w:eastAsia="pt-BR"/>
        </w:rPr>
        <w:t xml:space="preserve">JOSÉ ALENCAR </w:t>
      </w:r>
      <w:r>
        <w:rPr>
          <w:rFonts w:ascii="Arial" w:eastAsia="Times New Roman" w:hAnsi="Arial" w:cs="Times New Roman"/>
          <w:b/>
          <w:color w:val="000000"/>
          <w:lang w:eastAsia="pt-BR"/>
        </w:rPr>
        <w:t>ARRABAL</w:t>
      </w:r>
    </w:p>
    <w:p w:rsidR="00024475" w:rsidRPr="00C27E0F" w:rsidRDefault="00024475" w:rsidP="00024475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lang w:eastAsia="pt-BR"/>
        </w:rPr>
      </w:pP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ASSUNTO: </w:t>
      </w:r>
      <w:r>
        <w:rPr>
          <w:rFonts w:ascii="Arial" w:eastAsia="Times New Roman" w:hAnsi="Arial" w:cs="Times New Roman"/>
          <w:b/>
          <w:color w:val="000000"/>
          <w:lang w:eastAsia="pt-BR"/>
        </w:rPr>
        <w:t>CONCURSO PÚBLICO PARA AGENTES COMUNITÁRIOS DE SAÚDE E COMBATE A ENDEMIA; PROCESSO SELETIVO – REDA PARA OUTROS SETORES ADMINISTRATIVOS.</w:t>
      </w:r>
      <w:r w:rsidRPr="00C27E0F">
        <w:rPr>
          <w:rFonts w:ascii="Arial" w:eastAsia="Times New Roman" w:hAnsi="Arial" w:cs="Times New Roman"/>
          <w:b/>
          <w:color w:val="000000"/>
          <w:lang w:eastAsia="pt-BR"/>
        </w:rPr>
        <w:t xml:space="preserve"> </w:t>
      </w:r>
    </w:p>
    <w:p w:rsidR="00024475" w:rsidRPr="00A34FA4" w:rsidRDefault="00024475" w:rsidP="0002447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  <w:r w:rsidRPr="00A34FA4"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ab/>
      </w:r>
    </w:p>
    <w:p w:rsidR="00B373FF" w:rsidRDefault="00B373FF" w:rsidP="0002447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  <w:t xml:space="preserve">              </w:t>
      </w:r>
    </w:p>
    <w:p w:rsidR="00024475" w:rsidRPr="004B0340" w:rsidRDefault="00024475" w:rsidP="00B373FF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</w:pPr>
      <w:r w:rsidRPr="004B034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O Vereador que subscreve a presente, considerando as reivindicações que recebeu da população do Município, na forma regimental </w:t>
      </w:r>
      <w:r w:rsidRPr="004B0340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INDICA</w:t>
      </w:r>
      <w:r w:rsidRPr="004B034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à Mesa que, </w:t>
      </w:r>
      <w:proofErr w:type="gramStart"/>
      <w:r w:rsidRPr="004B034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após</w:t>
      </w:r>
      <w:proofErr w:type="gramEnd"/>
      <w:r w:rsidRPr="004B034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ouvido o Plenário, seja  oficiado o chefe do Poder Executivo Municipal no sentido de determinar ao órgão competente da Prefeitura Municipal,</w:t>
      </w:r>
      <w:r w:rsidRPr="004B0340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 CONCURSO PUBLICO PARA AGENTES COMUNITÁRIOS DE SAÚDE E COMBATE A ENDEMIA; PROCESSO SELETIVO – REDA PARA OUTROS SETORES ADMINISTRATIVOS. </w:t>
      </w:r>
    </w:p>
    <w:p w:rsidR="00024475" w:rsidRPr="004B0340" w:rsidRDefault="00024475" w:rsidP="0002447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 w:rsidRPr="004B034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ab/>
      </w:r>
      <w:r w:rsidRPr="004B034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ab/>
      </w:r>
    </w:p>
    <w:p w:rsidR="00024475" w:rsidRPr="004B0340" w:rsidRDefault="00024475" w:rsidP="0002447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024475" w:rsidRPr="004B0340" w:rsidRDefault="00024475" w:rsidP="0002447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4B0340">
        <w:rPr>
          <w:rFonts w:ascii="Arial" w:eastAsia="Times New Roman" w:hAnsi="Arial" w:cs="Times New Roman"/>
          <w:b/>
          <w:sz w:val="24"/>
          <w:szCs w:val="24"/>
          <w:lang w:eastAsia="pt-BR"/>
        </w:rPr>
        <w:t>JUSTIFICATIVA</w:t>
      </w:r>
    </w:p>
    <w:p w:rsidR="00024475" w:rsidRPr="004B0340" w:rsidRDefault="00024475" w:rsidP="0002447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B37732" w:rsidRPr="004B0340" w:rsidRDefault="00B373FF" w:rsidP="00B37732">
      <w:pPr>
        <w:pStyle w:val="Ttulo1"/>
        <w:spacing w:before="375" w:beforeAutospacing="0" w:after="30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B0340">
        <w:rPr>
          <w:rFonts w:ascii="Arial" w:hAnsi="Arial" w:cs="Arial"/>
          <w:b w:val="0"/>
          <w:sz w:val="24"/>
          <w:szCs w:val="24"/>
        </w:rPr>
        <w:t>A presente indicação tem por objetivo regularizar a situação e permitir a ampliação do numero de agentes comunitários de saúde e de combate a endemias neste Município. As demandas do Município, principalmente com o notável surto de</w:t>
      </w:r>
      <w:r w:rsidRPr="004B0340">
        <w:rPr>
          <w:rFonts w:ascii="Arial" w:hAnsi="Arial" w:cs="Arial"/>
          <w:sz w:val="24"/>
          <w:szCs w:val="24"/>
        </w:rPr>
        <w:t xml:space="preserve"> </w:t>
      </w:r>
      <w:r w:rsidR="00B37732" w:rsidRPr="004B0340">
        <w:rPr>
          <w:rFonts w:ascii="Arial" w:hAnsi="Arial" w:cs="Arial"/>
          <w:b w:val="0"/>
          <w:bCs w:val="0"/>
          <w:sz w:val="24"/>
          <w:szCs w:val="24"/>
        </w:rPr>
        <w:t>Chikungunya e zi</w:t>
      </w:r>
      <w:r w:rsidR="004B0340">
        <w:rPr>
          <w:rFonts w:ascii="Arial" w:hAnsi="Arial" w:cs="Arial"/>
          <w:b w:val="0"/>
          <w:bCs w:val="0"/>
          <w:sz w:val="24"/>
          <w:szCs w:val="24"/>
        </w:rPr>
        <w:t>k</w:t>
      </w:r>
      <w:r w:rsidR="00B37732" w:rsidRPr="004B0340">
        <w:rPr>
          <w:rFonts w:ascii="Arial" w:hAnsi="Arial" w:cs="Arial"/>
          <w:b w:val="0"/>
          <w:bCs w:val="0"/>
          <w:sz w:val="24"/>
          <w:szCs w:val="24"/>
        </w:rPr>
        <w:t xml:space="preserve">a vírus, que envolveram todo o Município nos últimos dias, requer a admissão de mais pessoal pra atuar no combate a esses surtos e prevenir outras doenças. </w:t>
      </w:r>
    </w:p>
    <w:p w:rsidR="00B37732" w:rsidRPr="004B0340" w:rsidRDefault="00B37732" w:rsidP="00B37732">
      <w:pPr>
        <w:pStyle w:val="Ttulo1"/>
        <w:spacing w:before="375" w:beforeAutospacing="0" w:after="30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B0340">
        <w:rPr>
          <w:rFonts w:ascii="Arial" w:hAnsi="Arial" w:cs="Arial"/>
          <w:b w:val="0"/>
          <w:bCs w:val="0"/>
          <w:sz w:val="24"/>
          <w:szCs w:val="24"/>
        </w:rPr>
        <w:t xml:space="preserve">Nessa seara a realização de um concurso público ou processo seletivo é uma medida necessária que o Chefe do Poder Executivo deve adotar para resolver definitivamente a pendencia de pessoal pra atuar como agentes de saúde e combate a endemias. </w:t>
      </w:r>
    </w:p>
    <w:p w:rsidR="00B37732" w:rsidRPr="004B0340" w:rsidRDefault="00B37732" w:rsidP="00B37732">
      <w:pPr>
        <w:pStyle w:val="Ttulo1"/>
        <w:spacing w:before="375" w:beforeAutospacing="0" w:after="30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B0340">
        <w:rPr>
          <w:rFonts w:ascii="Arial" w:hAnsi="Arial" w:cs="Arial"/>
          <w:b w:val="0"/>
          <w:bCs w:val="0"/>
          <w:sz w:val="24"/>
          <w:szCs w:val="24"/>
        </w:rPr>
        <w:t xml:space="preserve">Por outro lado, é preciso desonerar a folha de pessoal que ultrapassa o limite legal de 54% e realizar um processo seletivo para contratação em Regime Especial de Direito Administrativo – REDA, com previsão de duração por dois anos, </w:t>
      </w:r>
      <w:r w:rsidR="00C274D2" w:rsidRPr="004B0340">
        <w:rPr>
          <w:rFonts w:ascii="Arial" w:hAnsi="Arial" w:cs="Arial"/>
          <w:b w:val="0"/>
          <w:bCs w:val="0"/>
          <w:sz w:val="24"/>
          <w:szCs w:val="24"/>
        </w:rPr>
        <w:t xml:space="preserve">com previsão de </w:t>
      </w:r>
      <w:r w:rsidRPr="004B0340">
        <w:rPr>
          <w:rFonts w:ascii="Arial" w:hAnsi="Arial" w:cs="Arial"/>
          <w:b w:val="0"/>
          <w:bCs w:val="0"/>
          <w:sz w:val="24"/>
          <w:szCs w:val="24"/>
        </w:rPr>
        <w:t xml:space="preserve">prorrogação </w:t>
      </w:r>
      <w:r w:rsidR="00C274D2" w:rsidRPr="004B0340">
        <w:rPr>
          <w:rFonts w:ascii="Arial" w:hAnsi="Arial" w:cs="Arial"/>
          <w:b w:val="0"/>
          <w:bCs w:val="0"/>
          <w:sz w:val="24"/>
          <w:szCs w:val="24"/>
        </w:rPr>
        <w:t xml:space="preserve">por mais </w:t>
      </w:r>
      <w:r w:rsidRPr="004B0340">
        <w:rPr>
          <w:rFonts w:ascii="Arial" w:hAnsi="Arial" w:cs="Arial"/>
          <w:b w:val="0"/>
          <w:bCs w:val="0"/>
          <w:sz w:val="24"/>
          <w:szCs w:val="24"/>
        </w:rPr>
        <w:t xml:space="preserve">dois. </w:t>
      </w:r>
    </w:p>
    <w:p w:rsidR="00024475" w:rsidRPr="004B0340" w:rsidRDefault="00024475" w:rsidP="004B034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 w:rsidRPr="004B0340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Sala das Sessões Maria José Santana de Oliveira, Itabela-Ba, 06 de abril de 2017.</w:t>
      </w:r>
    </w:p>
    <w:p w:rsidR="00024475" w:rsidRPr="004B0340" w:rsidRDefault="00024475" w:rsidP="0002447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</w:p>
    <w:p w:rsidR="00024475" w:rsidRDefault="00024475" w:rsidP="0002447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024475" w:rsidRPr="00A34FA4" w:rsidRDefault="00024475" w:rsidP="0002447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t-BR"/>
        </w:rPr>
      </w:pPr>
    </w:p>
    <w:p w:rsidR="00024475" w:rsidRPr="004B3576" w:rsidRDefault="00024475" w:rsidP="00024475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pt-BR"/>
        </w:rPr>
      </w:pPr>
      <w:r w:rsidRPr="004B3576">
        <w:rPr>
          <w:rFonts w:ascii="Arial" w:eastAsia="Times New Roman" w:hAnsi="Arial" w:cs="Times New Roman"/>
          <w:b/>
          <w:color w:val="000000"/>
          <w:sz w:val="20"/>
          <w:szCs w:val="20"/>
          <w:lang w:eastAsia="pt-BR"/>
        </w:rPr>
        <w:t>JOSÉ ALENCAR ARRABAL</w:t>
      </w:r>
    </w:p>
    <w:p w:rsidR="00024475" w:rsidRPr="00365325" w:rsidRDefault="00024475" w:rsidP="00024475">
      <w:pPr>
        <w:tabs>
          <w:tab w:val="center" w:pos="4607"/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eastAsia="pt-BR"/>
        </w:rPr>
        <w:tab/>
      </w:r>
      <w:r w:rsidRPr="00365325">
        <w:rPr>
          <w:rFonts w:ascii="Arial" w:eastAsia="Times New Roman" w:hAnsi="Arial" w:cs="Times New Roman"/>
          <w:color w:val="000000"/>
          <w:sz w:val="20"/>
          <w:szCs w:val="20"/>
          <w:lang w:eastAsia="pt-BR"/>
        </w:rPr>
        <w:t>Vereador</w:t>
      </w:r>
      <w:r>
        <w:rPr>
          <w:rFonts w:ascii="Arial" w:eastAsia="Times New Roman" w:hAnsi="Arial" w:cs="Times New Roman"/>
          <w:color w:val="000000"/>
          <w:sz w:val="20"/>
          <w:szCs w:val="20"/>
          <w:lang w:eastAsia="pt-BR"/>
        </w:rPr>
        <w:tab/>
      </w:r>
    </w:p>
    <w:p w:rsidR="00024475" w:rsidRPr="00365325" w:rsidRDefault="00024475" w:rsidP="000244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024475" w:rsidRPr="00365325" w:rsidSect="00B37732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75"/>
    <w:rsid w:val="00024475"/>
    <w:rsid w:val="000832BD"/>
    <w:rsid w:val="004B0340"/>
    <w:rsid w:val="00B373FF"/>
    <w:rsid w:val="00B37732"/>
    <w:rsid w:val="00C274D2"/>
    <w:rsid w:val="00F67E28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75"/>
  </w:style>
  <w:style w:type="paragraph" w:styleId="Ttulo1">
    <w:name w:val="heading 1"/>
    <w:basedOn w:val="Normal"/>
    <w:link w:val="Ttulo1Char"/>
    <w:uiPriority w:val="9"/>
    <w:qFormat/>
    <w:rsid w:val="00B37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773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75"/>
  </w:style>
  <w:style w:type="paragraph" w:styleId="Ttulo1">
    <w:name w:val="heading 1"/>
    <w:basedOn w:val="Normal"/>
    <w:link w:val="Ttulo1Char"/>
    <w:uiPriority w:val="9"/>
    <w:qFormat/>
    <w:rsid w:val="00B37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773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5</cp:revision>
  <cp:lastPrinted>2017-04-19T12:48:00Z</cp:lastPrinted>
  <dcterms:created xsi:type="dcterms:W3CDTF">2017-04-07T14:14:00Z</dcterms:created>
  <dcterms:modified xsi:type="dcterms:W3CDTF">2017-04-19T12:49:00Z</dcterms:modified>
</cp:coreProperties>
</file>